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76A0" w:rsidRPr="00AD76A0" w:rsidRDefault="00AD76A0" w:rsidP="003922EC">
      <w:pPr>
        <w:pStyle w:val="NoSpacing"/>
        <w:jc w:val="center"/>
        <w:rPr>
          <w:rFonts w:ascii="Times New Roman" w:hAnsi="Times New Roman" w:cs="Times New Roman"/>
          <w:sz w:val="28"/>
          <w:szCs w:val="28"/>
        </w:rPr>
      </w:pPr>
      <w:r w:rsidRPr="00AD76A0">
        <w:rPr>
          <w:rFonts w:ascii="Times New Roman" w:hAnsi="Times New Roman" w:cs="Times New Roman"/>
          <w:sz w:val="28"/>
          <w:szCs w:val="28"/>
        </w:rPr>
        <w:t xml:space="preserve">From the E-Newsletter of the </w:t>
      </w:r>
      <w:r w:rsidRPr="00AD76A0">
        <w:rPr>
          <w:rFonts w:ascii="Times New Roman" w:hAnsi="Times New Roman" w:cs="Times New Roman"/>
          <w:b/>
          <w:sz w:val="28"/>
          <w:szCs w:val="28"/>
        </w:rPr>
        <w:t>Friends of the Suffering Souls (FOSS)</w:t>
      </w:r>
      <w:r w:rsidRPr="00AD76A0">
        <w:rPr>
          <w:rFonts w:ascii="Times New Roman" w:hAnsi="Times New Roman" w:cs="Times New Roman"/>
          <w:sz w:val="28"/>
          <w:szCs w:val="28"/>
        </w:rPr>
        <w:t xml:space="preserve"> </w:t>
      </w:r>
      <w:r w:rsidRPr="00AD76A0">
        <w:rPr>
          <w:rFonts w:ascii="Times New Roman" w:hAnsi="Times New Roman" w:cs="Times New Roman"/>
          <w:b/>
          <w:sz w:val="28"/>
          <w:szCs w:val="28"/>
        </w:rPr>
        <w:t>(</w:t>
      </w:r>
      <w:hyperlink r:id="rId5" w:history="1">
        <w:r w:rsidRPr="00AD76A0">
          <w:rPr>
            <w:rStyle w:val="Hyperlink"/>
            <w:rFonts w:ascii="Times New Roman" w:hAnsi="Times New Roman" w:cs="Times New Roman"/>
            <w:b/>
            <w:sz w:val="28"/>
            <w:szCs w:val="28"/>
          </w:rPr>
          <w:t>http://www.knocknovena.com</w:t>
        </w:r>
      </w:hyperlink>
      <w:r w:rsidRPr="00AD76A0">
        <w:rPr>
          <w:rFonts w:ascii="Times New Roman" w:hAnsi="Times New Roman" w:cs="Times New Roman"/>
          <w:b/>
          <w:sz w:val="28"/>
          <w:szCs w:val="28"/>
        </w:rPr>
        <w:t>):</w:t>
      </w:r>
    </w:p>
    <w:p w:rsidR="00AD76A0" w:rsidRDefault="00AD76A0" w:rsidP="00AD76A0">
      <w:pPr>
        <w:pStyle w:val="NoSpacing"/>
        <w:rPr>
          <w:rFonts w:ascii="Times New Roman" w:hAnsi="Times New Roman" w:cs="Times New Roman"/>
          <w:sz w:val="28"/>
          <w:szCs w:val="28"/>
        </w:rPr>
      </w:pPr>
    </w:p>
    <w:p w:rsidR="00AD76A0" w:rsidRPr="00AD76A0" w:rsidRDefault="00AD76A0" w:rsidP="003922EC">
      <w:pPr>
        <w:pStyle w:val="NoSpacing"/>
        <w:jc w:val="center"/>
        <w:rPr>
          <w:rFonts w:ascii="Times New Roman" w:hAnsi="Times New Roman" w:cs="Times New Roman"/>
          <w:b/>
          <w:sz w:val="28"/>
          <w:szCs w:val="28"/>
        </w:rPr>
      </w:pPr>
      <w:r w:rsidRPr="00AD76A0">
        <w:rPr>
          <w:rFonts w:ascii="Times New Roman" w:hAnsi="Times New Roman" w:cs="Times New Roman"/>
          <w:b/>
          <w:sz w:val="28"/>
          <w:szCs w:val="28"/>
        </w:rPr>
        <w:t>“AMORIS LAETITIA”</w:t>
      </w:r>
      <w:r w:rsidRPr="00AD76A0">
        <w:rPr>
          <w:rFonts w:ascii="Times New Roman" w:hAnsi="Times New Roman" w:cs="Times New Roman"/>
          <w:b/>
          <w:sz w:val="28"/>
          <w:szCs w:val="28"/>
        </w:rPr>
        <w:br/>
      </w:r>
      <w:r w:rsidRPr="00AD76A0">
        <w:rPr>
          <w:rFonts w:ascii="Times New Roman" w:hAnsi="Times New Roman" w:cs="Times New Roman"/>
          <w:b/>
          <w:sz w:val="28"/>
          <w:szCs w:val="28"/>
        </w:rPr>
        <w:t xml:space="preserve">Compiled by </w:t>
      </w:r>
      <w:r w:rsidRPr="00AD76A0">
        <w:rPr>
          <w:rFonts w:ascii="Times New Roman" w:hAnsi="Times New Roman" w:cs="Times New Roman"/>
          <w:b/>
          <w:sz w:val="28"/>
          <w:szCs w:val="28"/>
        </w:rPr>
        <w:t>Ben Forshaw</w:t>
      </w:r>
      <w:r w:rsidRPr="00AD76A0">
        <w:rPr>
          <w:rFonts w:ascii="Times New Roman" w:hAnsi="Times New Roman" w:cs="Times New Roman"/>
          <w:b/>
          <w:sz w:val="28"/>
          <w:szCs w:val="28"/>
        </w:rPr>
        <w:t xml:space="preserve">, </w:t>
      </w:r>
      <w:r w:rsidRPr="00AD76A0">
        <w:rPr>
          <w:rFonts w:ascii="Times New Roman" w:hAnsi="Times New Roman" w:cs="Times New Roman"/>
          <w:b/>
          <w:sz w:val="28"/>
          <w:szCs w:val="28"/>
        </w:rPr>
        <w:t>FOSS</w:t>
      </w:r>
    </w:p>
    <w:p w:rsidR="00AD76A0" w:rsidRPr="00AD76A0" w:rsidRDefault="00AD76A0" w:rsidP="003922EC">
      <w:pPr>
        <w:pStyle w:val="NoSpacing"/>
        <w:jc w:val="center"/>
        <w:rPr>
          <w:rFonts w:ascii="Times New Roman" w:hAnsi="Times New Roman" w:cs="Times New Roman"/>
          <w:b/>
          <w:sz w:val="28"/>
          <w:szCs w:val="28"/>
        </w:rPr>
      </w:pPr>
      <w:r w:rsidRPr="00AD76A0">
        <w:rPr>
          <w:rFonts w:ascii="Times New Roman" w:hAnsi="Times New Roman" w:cs="Times New Roman"/>
          <w:b/>
          <w:sz w:val="28"/>
          <w:szCs w:val="28"/>
        </w:rPr>
        <w:t>Saturday, April 30, 2016</w:t>
      </w:r>
    </w:p>
    <w:p w:rsidR="00AD76A0" w:rsidRPr="00AD76A0" w:rsidRDefault="00AD76A0" w:rsidP="003922EC">
      <w:pPr>
        <w:pStyle w:val="xmsonormal"/>
        <w:rPr>
          <w:sz w:val="28"/>
          <w:szCs w:val="28"/>
        </w:rPr>
      </w:pPr>
      <w:r w:rsidRPr="00AD76A0">
        <w:rPr>
          <w:b/>
          <w:bCs/>
          <w:sz w:val="28"/>
          <w:szCs w:val="28"/>
          <w:u w:val="single"/>
          <w:lang w:val="en-AU"/>
        </w:rPr>
        <w:t>MOTHER ANGELICA ON MODERNISM</w:t>
      </w:r>
      <w:r w:rsidRPr="00AD76A0">
        <w:rPr>
          <w:sz w:val="28"/>
          <w:szCs w:val="28"/>
          <w:u w:val="single"/>
          <w:lang w:val="en-AU"/>
        </w:rPr>
        <w:br/>
      </w:r>
      <w:r w:rsidRPr="00AD76A0">
        <w:rPr>
          <w:sz w:val="28"/>
          <w:szCs w:val="28"/>
          <w:u w:val="single"/>
          <w:lang w:val="en-AU"/>
        </w:rPr>
        <w:br/>
      </w:r>
      <w:r w:rsidRPr="00AD76A0">
        <w:rPr>
          <w:b/>
          <w:bCs/>
          <w:i/>
          <w:iCs/>
          <w:sz w:val="28"/>
          <w:szCs w:val="28"/>
          <w:lang w:val="en-AU"/>
        </w:rPr>
        <w:t>"</w:t>
      </w:r>
      <w:r w:rsidRPr="00AD76A0">
        <w:rPr>
          <w:b/>
          <w:bCs/>
          <w:i/>
          <w:iCs/>
          <w:sz w:val="28"/>
          <w:szCs w:val="28"/>
        </w:rPr>
        <w:t xml:space="preserve">They have changed our churches. They have closed them. And now we're not even allowed to kneel when that awesome Presence comes down into that one Host. I'm tired of your witchcraft. I'm tired. I'm tired. I'm tired of being pushed in corners. I'm tired of your inclusive language that refused to admit the Son </w:t>
      </w:r>
      <w:bookmarkStart w:id="0" w:name="_GoBack"/>
      <w:bookmarkEnd w:id="0"/>
      <w:r w:rsidRPr="00AD76A0">
        <w:rPr>
          <w:b/>
          <w:bCs/>
          <w:i/>
          <w:iCs/>
          <w:sz w:val="28"/>
          <w:szCs w:val="28"/>
        </w:rPr>
        <w:t>of God is a man. I'm tired of your tricks. I'm tired of your deceits...I'm so tired of your liberal Church....This is not an accident. We've swallowed this for thirty years. And I'm tired of it...I'm a Roman Catholic... I believe in God the Father, Creator of Heaven and Earth. I believe there is a Trinity. I believe that He died and He suffered and He rose. I believe in that. But you don't. You spread your errors to children, and our children don't even know the Eucharist anymore, they don't understand that it is the Blessed Sacrament, that it's the body and blood of Jesus Christ. Your catechisms are so watered down. I don't like your Church. You have nothing to offer. You do nothing but destroy."</w:t>
      </w:r>
      <w:r w:rsidRPr="00AD76A0">
        <w:rPr>
          <w:i/>
          <w:iCs/>
          <w:sz w:val="28"/>
          <w:szCs w:val="28"/>
        </w:rPr>
        <w:t> </w:t>
      </w:r>
      <w:r w:rsidRPr="00AD76A0">
        <w:rPr>
          <w:i/>
          <w:iCs/>
          <w:sz w:val="28"/>
          <w:szCs w:val="28"/>
        </w:rPr>
        <w:br/>
      </w:r>
      <w:r w:rsidRPr="00AD76A0">
        <w:rPr>
          <w:sz w:val="28"/>
          <w:szCs w:val="28"/>
        </w:rPr>
        <w:br/>
        <w:t xml:space="preserve">One can only imagine what Mother Angelica would say of the reign of </w:t>
      </w:r>
      <w:r w:rsidRPr="00AD76A0">
        <w:rPr>
          <w:b/>
          <w:bCs/>
          <w:sz w:val="28"/>
          <w:szCs w:val="28"/>
        </w:rPr>
        <w:t>Pope Francis</w:t>
      </w:r>
      <w:r w:rsidRPr="00AD76A0">
        <w:rPr>
          <w:sz w:val="28"/>
          <w:szCs w:val="28"/>
        </w:rPr>
        <w:t xml:space="preserve">.  As she notes in the video above, </w:t>
      </w:r>
      <w:r w:rsidRPr="00AD76A0">
        <w:rPr>
          <w:b/>
          <w:bCs/>
          <w:i/>
          <w:iCs/>
          <w:sz w:val="28"/>
          <w:szCs w:val="28"/>
        </w:rPr>
        <w:t>"I shall kneel at the consecration."</w:t>
      </w:r>
      <w:r w:rsidRPr="00AD76A0">
        <w:rPr>
          <w:sz w:val="28"/>
          <w:szCs w:val="28"/>
        </w:rPr>
        <w:t>  Pope Francis on the other hand does not think it is necessary to kneel</w:t>
      </w:r>
      <w:r w:rsidRPr="00AD76A0">
        <w:rPr>
          <w:b/>
          <w:bCs/>
          <w:sz w:val="28"/>
          <w:szCs w:val="28"/>
        </w:rPr>
        <w:t xml:space="preserve"> </w:t>
      </w:r>
      <w:r w:rsidR="00604A53">
        <w:rPr>
          <w:b/>
          <w:bCs/>
          <w:sz w:val="28"/>
          <w:szCs w:val="28"/>
        </w:rPr>
        <w:t>–</w:t>
      </w:r>
      <w:r w:rsidRPr="00AD76A0">
        <w:rPr>
          <w:b/>
          <w:bCs/>
          <w:sz w:val="28"/>
          <w:szCs w:val="28"/>
        </w:rPr>
        <w:t xml:space="preserve"> </w:t>
      </w:r>
      <w:r w:rsidR="00604A53">
        <w:rPr>
          <w:b/>
          <w:bCs/>
          <w:sz w:val="28"/>
          <w:szCs w:val="28"/>
        </w:rPr>
        <w:t xml:space="preserve">See: </w:t>
      </w:r>
      <w:hyperlink r:id="rId6" w:history="1">
        <w:r w:rsidR="00604A53" w:rsidRPr="008B15CB">
          <w:rPr>
            <w:rStyle w:val="Hyperlink"/>
            <w:b/>
            <w:bCs/>
            <w:sz w:val="28"/>
            <w:szCs w:val="28"/>
          </w:rPr>
          <w:t>http://rorate-caeli.blogspot.com/2015/12/bergoglio-man-who-never-kneels-before.html</w:t>
        </w:r>
      </w:hyperlink>
      <w:r>
        <w:rPr>
          <w:b/>
          <w:bCs/>
          <w:sz w:val="28"/>
          <w:szCs w:val="28"/>
        </w:rPr>
        <w:t xml:space="preserve"> </w:t>
      </w:r>
      <w:r w:rsidRPr="00AD76A0">
        <w:rPr>
          <w:b/>
          <w:bCs/>
          <w:sz w:val="28"/>
          <w:szCs w:val="28"/>
        </w:rPr>
        <w:t xml:space="preserve">                </w:t>
      </w:r>
      <w:r w:rsidRPr="00AD76A0">
        <w:rPr>
          <w:sz w:val="28"/>
          <w:szCs w:val="28"/>
        </w:rPr>
        <w:br/>
      </w:r>
      <w:r w:rsidRPr="00AD76A0">
        <w:rPr>
          <w:sz w:val="28"/>
          <w:szCs w:val="28"/>
        </w:rPr>
        <w:br/>
      </w:r>
      <w:r w:rsidRPr="00AD76A0">
        <w:rPr>
          <w:b/>
          <w:bCs/>
          <w:sz w:val="28"/>
          <w:szCs w:val="28"/>
          <w:u w:val="single"/>
        </w:rPr>
        <w:t>AMORIS LAETITIA</w:t>
      </w:r>
      <w:r w:rsidRPr="00AD76A0">
        <w:rPr>
          <w:b/>
          <w:bCs/>
          <w:sz w:val="28"/>
          <w:szCs w:val="28"/>
          <w:u w:val="single"/>
        </w:rPr>
        <w:br/>
      </w:r>
      <w:r w:rsidRPr="00AD76A0">
        <w:rPr>
          <w:sz w:val="28"/>
          <w:szCs w:val="28"/>
        </w:rPr>
        <w:br/>
        <w:t xml:space="preserve">Now, in </w:t>
      </w:r>
      <w:r w:rsidRPr="00AD76A0">
        <w:rPr>
          <w:b/>
          <w:bCs/>
          <w:sz w:val="28"/>
          <w:szCs w:val="28"/>
        </w:rPr>
        <w:t>Pope Francis’ Exhortation</w:t>
      </w:r>
      <w:r w:rsidRPr="00AD76A0">
        <w:rPr>
          <w:sz w:val="28"/>
          <w:szCs w:val="28"/>
        </w:rPr>
        <w:t xml:space="preserve">, we can see a grave discrepancy with all past Church teaching. </w:t>
      </w:r>
      <w:proofErr w:type="spellStart"/>
      <w:r w:rsidRPr="00AD76A0">
        <w:rPr>
          <w:sz w:val="28"/>
          <w:szCs w:val="28"/>
        </w:rPr>
        <w:t>Amoris</w:t>
      </w:r>
      <w:proofErr w:type="spellEnd"/>
      <w:r w:rsidRPr="00AD76A0">
        <w:rPr>
          <w:sz w:val="28"/>
          <w:szCs w:val="28"/>
        </w:rPr>
        <w:t xml:space="preserve"> Laetitia opens the door for a change in the practice of the Church whereby Holy Communion has not been allowed to </w:t>
      </w:r>
      <w:r w:rsidRPr="00AD76A0">
        <w:rPr>
          <w:b/>
          <w:bCs/>
          <w:sz w:val="28"/>
          <w:szCs w:val="28"/>
        </w:rPr>
        <w:t>“divorced and remarried”</w:t>
      </w:r>
      <w:r w:rsidRPr="00AD76A0">
        <w:rPr>
          <w:sz w:val="28"/>
          <w:szCs w:val="28"/>
        </w:rPr>
        <w:t xml:space="preserve"> </w:t>
      </w:r>
      <w:proofErr w:type="gramStart"/>
      <w:r w:rsidRPr="00AD76A0">
        <w:rPr>
          <w:sz w:val="28"/>
          <w:szCs w:val="28"/>
        </w:rPr>
        <w:t>Catholics,</w:t>
      </w:r>
      <w:proofErr w:type="gramEnd"/>
      <w:r w:rsidRPr="00AD76A0">
        <w:rPr>
          <w:sz w:val="28"/>
          <w:szCs w:val="28"/>
        </w:rPr>
        <w:t xml:space="preserve"> and others in </w:t>
      </w:r>
      <w:r w:rsidRPr="00AD76A0">
        <w:rPr>
          <w:b/>
          <w:bCs/>
          <w:sz w:val="28"/>
          <w:szCs w:val="28"/>
        </w:rPr>
        <w:t>“irregular”</w:t>
      </w:r>
      <w:r w:rsidRPr="00AD76A0">
        <w:rPr>
          <w:sz w:val="28"/>
          <w:szCs w:val="28"/>
        </w:rPr>
        <w:t xml:space="preserve"> situations. This document follows the trend in the Church since the 1960s, that is itself following the secular world into the chaos and soul destroying insanity of the Sexual Revolution. The end result of this document is to downgrade the gravity of sexual sin, reduce the concept of </w:t>
      </w:r>
      <w:r w:rsidRPr="00AD76A0">
        <w:rPr>
          <w:b/>
          <w:bCs/>
          <w:sz w:val="28"/>
          <w:szCs w:val="28"/>
        </w:rPr>
        <w:t>mortal sin</w:t>
      </w:r>
      <w:r w:rsidRPr="00AD76A0">
        <w:rPr>
          <w:sz w:val="28"/>
          <w:szCs w:val="28"/>
        </w:rPr>
        <w:t xml:space="preserve"> to a mere </w:t>
      </w:r>
      <w:r w:rsidRPr="00AD76A0">
        <w:rPr>
          <w:b/>
          <w:bCs/>
          <w:i/>
          <w:iCs/>
          <w:sz w:val="28"/>
          <w:szCs w:val="28"/>
        </w:rPr>
        <w:t>“irregularity”</w:t>
      </w:r>
      <w:r w:rsidRPr="00AD76A0">
        <w:rPr>
          <w:sz w:val="28"/>
          <w:szCs w:val="28"/>
        </w:rPr>
        <w:t xml:space="preserve"> and open the door to the widespread </w:t>
      </w:r>
      <w:r w:rsidRPr="00AD76A0">
        <w:rPr>
          <w:b/>
          <w:bCs/>
          <w:sz w:val="28"/>
          <w:szCs w:val="28"/>
        </w:rPr>
        <w:t>profanation of the Blessed Sacrament</w:t>
      </w:r>
      <w:r w:rsidRPr="00AD76A0">
        <w:rPr>
          <w:sz w:val="28"/>
          <w:szCs w:val="28"/>
        </w:rPr>
        <w:t>.</w:t>
      </w:r>
      <w:r w:rsidRPr="00AD76A0">
        <w:rPr>
          <w:sz w:val="28"/>
          <w:szCs w:val="28"/>
        </w:rPr>
        <w:br/>
      </w:r>
      <w:r w:rsidRPr="00AD76A0">
        <w:rPr>
          <w:sz w:val="28"/>
          <w:szCs w:val="28"/>
        </w:rPr>
        <w:br/>
        <w:t xml:space="preserve">This concept was derived from the doctrine "situation ethics" and it was explicitly rejected by </w:t>
      </w:r>
      <w:r w:rsidRPr="00AD76A0">
        <w:rPr>
          <w:b/>
          <w:bCs/>
          <w:sz w:val="28"/>
          <w:szCs w:val="28"/>
        </w:rPr>
        <w:t>John Paul II</w:t>
      </w:r>
      <w:r w:rsidRPr="00AD76A0">
        <w:rPr>
          <w:sz w:val="28"/>
          <w:szCs w:val="28"/>
        </w:rPr>
        <w:t xml:space="preserve"> in </w:t>
      </w:r>
      <w:r w:rsidRPr="00AD76A0">
        <w:rPr>
          <w:b/>
          <w:bCs/>
          <w:i/>
          <w:iCs/>
          <w:sz w:val="28"/>
          <w:szCs w:val="28"/>
        </w:rPr>
        <w:t>"</w:t>
      </w:r>
      <w:proofErr w:type="spellStart"/>
      <w:r w:rsidRPr="00AD76A0">
        <w:rPr>
          <w:b/>
          <w:bCs/>
          <w:i/>
          <w:iCs/>
          <w:sz w:val="28"/>
          <w:szCs w:val="28"/>
        </w:rPr>
        <w:t>Familiaris</w:t>
      </w:r>
      <w:proofErr w:type="spellEnd"/>
      <w:r w:rsidRPr="00AD76A0">
        <w:rPr>
          <w:b/>
          <w:bCs/>
          <w:i/>
          <w:iCs/>
          <w:sz w:val="28"/>
          <w:szCs w:val="28"/>
        </w:rPr>
        <w:t xml:space="preserve"> </w:t>
      </w:r>
      <w:proofErr w:type="spellStart"/>
      <w:r w:rsidRPr="00AD76A0">
        <w:rPr>
          <w:b/>
          <w:bCs/>
          <w:i/>
          <w:iCs/>
          <w:sz w:val="28"/>
          <w:szCs w:val="28"/>
        </w:rPr>
        <w:t>Consortio</w:t>
      </w:r>
      <w:proofErr w:type="spellEnd"/>
      <w:r w:rsidRPr="00AD76A0">
        <w:rPr>
          <w:b/>
          <w:bCs/>
          <w:i/>
          <w:iCs/>
          <w:sz w:val="28"/>
          <w:szCs w:val="28"/>
        </w:rPr>
        <w:t>"</w:t>
      </w:r>
      <w:r w:rsidRPr="00AD76A0">
        <w:rPr>
          <w:sz w:val="28"/>
          <w:szCs w:val="28"/>
        </w:rPr>
        <w:t xml:space="preserve">: </w:t>
      </w:r>
      <w:r w:rsidRPr="00AD76A0">
        <w:rPr>
          <w:b/>
          <w:bCs/>
          <w:i/>
          <w:iCs/>
          <w:sz w:val="28"/>
          <w:szCs w:val="28"/>
        </w:rPr>
        <w:t xml:space="preserve">"...the Church reaffirms her practice, which is based upon Sacred Scripture, of not admitting to Eucharistic Communion divorced persons who have remarried. They are unable to be admitted thereto from the fact that their state and condition of life objectively contradict that union of love between Christ and the Church which is signified and </w:t>
      </w:r>
      <w:proofErr w:type="gramStart"/>
      <w:r w:rsidRPr="00AD76A0">
        <w:rPr>
          <w:b/>
          <w:bCs/>
          <w:i/>
          <w:iCs/>
          <w:sz w:val="28"/>
          <w:szCs w:val="28"/>
        </w:rPr>
        <w:t>effected</w:t>
      </w:r>
      <w:proofErr w:type="gramEnd"/>
      <w:r w:rsidRPr="00AD76A0">
        <w:rPr>
          <w:b/>
          <w:bCs/>
          <w:i/>
          <w:iCs/>
          <w:sz w:val="28"/>
          <w:szCs w:val="28"/>
        </w:rPr>
        <w:t xml:space="preserve"> by the Eucharist. Besides this, there is another special pastoral </w:t>
      </w:r>
      <w:r w:rsidRPr="00AD76A0">
        <w:rPr>
          <w:b/>
          <w:bCs/>
          <w:i/>
          <w:iCs/>
          <w:sz w:val="28"/>
          <w:szCs w:val="28"/>
        </w:rPr>
        <w:lastRenderedPageBreak/>
        <w:t>reason: if these people were admitted to the Eucharist, the faithful would be led into error and confusion regarding the Church’s teaching about the indissolubility of marriage. Reconciliation in the sacrament of Penance which would open the way to the Eucharist, can only be granted to those who … are sincerely ready to undertake a way of life that is no longer in contradiction to the indissolubility of marriage".</w:t>
      </w:r>
      <w:r w:rsidRPr="00AD76A0">
        <w:rPr>
          <w:sz w:val="28"/>
          <w:szCs w:val="28"/>
          <w:lang w:val="en"/>
        </w:rPr>
        <w:br/>
      </w:r>
      <w:r w:rsidRPr="00AD76A0">
        <w:rPr>
          <w:sz w:val="28"/>
          <w:szCs w:val="28"/>
          <w:lang w:val="en"/>
        </w:rPr>
        <w:br/>
      </w:r>
      <w:r w:rsidRPr="00AD76A0">
        <w:rPr>
          <w:b/>
          <w:bCs/>
          <w:sz w:val="28"/>
          <w:szCs w:val="28"/>
          <w:u w:val="single"/>
          <w:lang w:val="en"/>
        </w:rPr>
        <w:t xml:space="preserve">SITUATION ETHICS - ROBERT SPAEMANN </w:t>
      </w:r>
      <w:r w:rsidR="00604A53">
        <w:rPr>
          <w:sz w:val="28"/>
          <w:szCs w:val="28"/>
          <w:lang w:val="en"/>
        </w:rPr>
        <w:t xml:space="preserve">– </w:t>
      </w:r>
      <w:r w:rsidR="00604A53" w:rsidRPr="00604A53">
        <w:rPr>
          <w:b/>
          <w:sz w:val="28"/>
          <w:szCs w:val="28"/>
          <w:lang w:val="en"/>
        </w:rPr>
        <w:t>See</w:t>
      </w:r>
      <w:r w:rsidR="00604A53">
        <w:rPr>
          <w:sz w:val="28"/>
          <w:szCs w:val="28"/>
          <w:lang w:val="en"/>
        </w:rPr>
        <w:t xml:space="preserve">: </w:t>
      </w:r>
      <w:hyperlink r:id="rId7" w:history="1">
        <w:r w:rsidR="00604A53" w:rsidRPr="008B15CB">
          <w:rPr>
            <w:rStyle w:val="Hyperlink"/>
            <w:b/>
            <w:bCs/>
            <w:sz w:val="28"/>
            <w:szCs w:val="28"/>
            <w:lang w:val="en"/>
          </w:rPr>
          <w:t>http://www.catholicherald.co.uk/news/2016/04/28/amoris-laetitia-footnote-contradicts-churchs-tradition-says-leading-german-philosopher/</w:t>
        </w:r>
      </w:hyperlink>
      <w:r w:rsidR="00604A53">
        <w:rPr>
          <w:b/>
          <w:bCs/>
          <w:sz w:val="28"/>
          <w:szCs w:val="28"/>
          <w:lang w:val="en"/>
        </w:rPr>
        <w:t xml:space="preserve"> </w:t>
      </w:r>
      <w:r w:rsidRPr="00AD76A0">
        <w:rPr>
          <w:sz w:val="28"/>
          <w:szCs w:val="28"/>
          <w:lang w:val="en"/>
        </w:rPr>
        <w:br/>
      </w:r>
      <w:r w:rsidRPr="00AD76A0">
        <w:rPr>
          <w:sz w:val="28"/>
          <w:szCs w:val="28"/>
          <w:lang w:val="en"/>
        </w:rPr>
        <w:br/>
      </w:r>
      <w:r w:rsidRPr="00AD76A0">
        <w:rPr>
          <w:b/>
          <w:bCs/>
          <w:sz w:val="28"/>
          <w:szCs w:val="28"/>
        </w:rPr>
        <w:t xml:space="preserve">Robert </w:t>
      </w:r>
      <w:proofErr w:type="spellStart"/>
      <w:r w:rsidRPr="00AD76A0">
        <w:rPr>
          <w:b/>
          <w:bCs/>
          <w:sz w:val="28"/>
          <w:szCs w:val="28"/>
        </w:rPr>
        <w:t>Spaemann</w:t>
      </w:r>
      <w:proofErr w:type="spellEnd"/>
      <w:r w:rsidRPr="00AD76A0">
        <w:rPr>
          <w:sz w:val="28"/>
          <w:szCs w:val="28"/>
        </w:rPr>
        <w:t xml:space="preserve">, one of the foremost living Catholic philosophers, states </w:t>
      </w:r>
      <w:proofErr w:type="spellStart"/>
      <w:r w:rsidRPr="00AD76A0">
        <w:rPr>
          <w:sz w:val="28"/>
          <w:szCs w:val="28"/>
        </w:rPr>
        <w:t>Amoris</w:t>
      </w:r>
      <w:proofErr w:type="spellEnd"/>
      <w:r w:rsidRPr="00AD76A0">
        <w:rPr>
          <w:sz w:val="28"/>
          <w:szCs w:val="28"/>
        </w:rPr>
        <w:t xml:space="preserve"> Laetitia contradicts the traditional teaching of the Church - </w:t>
      </w:r>
      <w:r w:rsidRPr="00AD76A0">
        <w:rPr>
          <w:b/>
          <w:bCs/>
          <w:sz w:val="28"/>
          <w:szCs w:val="28"/>
        </w:rPr>
        <w:t>"</w:t>
      </w:r>
      <w:r w:rsidRPr="00AD76A0">
        <w:rPr>
          <w:rStyle w:val="Emphasis"/>
          <w:b/>
          <w:bCs/>
          <w:sz w:val="28"/>
          <w:szCs w:val="28"/>
        </w:rPr>
        <w:t>That it is a rupture, is something that should be obvious to any person capable of thinking who reads the texts"</w:t>
      </w:r>
      <w:r w:rsidRPr="00AD76A0">
        <w:rPr>
          <w:rStyle w:val="Emphasis"/>
          <w:i w:val="0"/>
          <w:iCs w:val="0"/>
          <w:sz w:val="28"/>
          <w:szCs w:val="28"/>
        </w:rPr>
        <w:t xml:space="preserve"> and further: </w:t>
      </w:r>
      <w:r w:rsidRPr="00AD76A0">
        <w:rPr>
          <w:rStyle w:val="Strong"/>
          <w:i/>
          <w:iCs/>
          <w:sz w:val="28"/>
          <w:szCs w:val="28"/>
        </w:rPr>
        <w:t>"It's chaos made into a principle with the stroke of the pen</w:t>
      </w:r>
      <w:r w:rsidR="00604A53">
        <w:rPr>
          <w:rStyle w:val="Strong"/>
          <w:i/>
          <w:iCs/>
          <w:sz w:val="28"/>
          <w:szCs w:val="28"/>
        </w:rPr>
        <w:t>.</w:t>
      </w:r>
      <w:r w:rsidRPr="00AD76A0">
        <w:rPr>
          <w:rStyle w:val="Strong"/>
          <w:i/>
          <w:iCs/>
          <w:sz w:val="28"/>
          <w:szCs w:val="28"/>
        </w:rPr>
        <w:t>"</w:t>
      </w:r>
    </w:p>
    <w:p w:rsidR="00AD76A0" w:rsidRPr="00AD76A0" w:rsidRDefault="00AD76A0" w:rsidP="00AD76A0">
      <w:pPr>
        <w:pStyle w:val="xmsonormal"/>
        <w:rPr>
          <w:sz w:val="28"/>
          <w:szCs w:val="28"/>
        </w:rPr>
      </w:pPr>
      <w:proofErr w:type="spellStart"/>
      <w:r w:rsidRPr="00AD76A0">
        <w:rPr>
          <w:sz w:val="28"/>
          <w:szCs w:val="28"/>
        </w:rPr>
        <w:t>Spaemann</w:t>
      </w:r>
      <w:proofErr w:type="spellEnd"/>
      <w:r w:rsidRPr="00AD76A0">
        <w:rPr>
          <w:sz w:val="28"/>
          <w:szCs w:val="28"/>
        </w:rPr>
        <w:t xml:space="preserve"> said </w:t>
      </w:r>
      <w:proofErr w:type="spellStart"/>
      <w:r w:rsidRPr="00AD76A0">
        <w:rPr>
          <w:sz w:val="28"/>
          <w:szCs w:val="28"/>
        </w:rPr>
        <w:t>Amoris</w:t>
      </w:r>
      <w:proofErr w:type="spellEnd"/>
      <w:r w:rsidRPr="00AD76A0">
        <w:rPr>
          <w:sz w:val="28"/>
          <w:szCs w:val="28"/>
        </w:rPr>
        <w:t xml:space="preserve"> Laetitia was influenced by a </w:t>
      </w:r>
      <w:r w:rsidRPr="00AD76A0">
        <w:rPr>
          <w:b/>
          <w:bCs/>
          <w:sz w:val="28"/>
          <w:szCs w:val="28"/>
        </w:rPr>
        <w:t>“situation ethics</w:t>
      </w:r>
      <w:r w:rsidRPr="00AD76A0">
        <w:rPr>
          <w:sz w:val="28"/>
          <w:szCs w:val="28"/>
        </w:rPr>
        <w:t xml:space="preserve">" mentality condemned by Pope </w:t>
      </w:r>
      <w:r w:rsidRPr="00AD76A0">
        <w:rPr>
          <w:b/>
          <w:bCs/>
          <w:sz w:val="28"/>
          <w:szCs w:val="28"/>
        </w:rPr>
        <w:t>St</w:t>
      </w:r>
      <w:r w:rsidRPr="00AD76A0">
        <w:rPr>
          <w:sz w:val="28"/>
          <w:szCs w:val="28"/>
        </w:rPr>
        <w:t xml:space="preserve"> </w:t>
      </w:r>
      <w:r w:rsidRPr="00AD76A0">
        <w:rPr>
          <w:b/>
          <w:bCs/>
          <w:sz w:val="28"/>
          <w:szCs w:val="28"/>
        </w:rPr>
        <w:t>John Paul II</w:t>
      </w:r>
      <w:r w:rsidRPr="00AD76A0">
        <w:rPr>
          <w:sz w:val="28"/>
          <w:szCs w:val="28"/>
        </w:rPr>
        <w:t xml:space="preserve"> in his encyclical </w:t>
      </w:r>
      <w:r w:rsidRPr="00604A53">
        <w:rPr>
          <w:b/>
          <w:i/>
          <w:sz w:val="28"/>
          <w:szCs w:val="28"/>
        </w:rPr>
        <w:t>"</w:t>
      </w:r>
      <w:proofErr w:type="spellStart"/>
      <w:r w:rsidR="00604A53" w:rsidRPr="00AD76A0">
        <w:rPr>
          <w:b/>
          <w:bCs/>
          <w:i/>
          <w:iCs/>
          <w:sz w:val="28"/>
          <w:szCs w:val="28"/>
        </w:rPr>
        <w:t>Familiaris</w:t>
      </w:r>
      <w:proofErr w:type="spellEnd"/>
      <w:r w:rsidR="00604A53" w:rsidRPr="00AD76A0">
        <w:rPr>
          <w:b/>
          <w:bCs/>
          <w:i/>
          <w:iCs/>
          <w:sz w:val="28"/>
          <w:szCs w:val="28"/>
        </w:rPr>
        <w:t xml:space="preserve"> </w:t>
      </w:r>
      <w:proofErr w:type="spellStart"/>
      <w:r w:rsidR="00604A53" w:rsidRPr="00AD76A0">
        <w:rPr>
          <w:b/>
          <w:bCs/>
          <w:i/>
          <w:iCs/>
          <w:sz w:val="28"/>
          <w:szCs w:val="28"/>
        </w:rPr>
        <w:t>Consortio</w:t>
      </w:r>
      <w:proofErr w:type="spellEnd"/>
      <w:r w:rsidR="00604A53" w:rsidRPr="00AD76A0">
        <w:rPr>
          <w:rStyle w:val="Emphasis"/>
          <w:b/>
          <w:bCs/>
          <w:sz w:val="28"/>
          <w:szCs w:val="28"/>
        </w:rPr>
        <w:t xml:space="preserve"> </w:t>
      </w:r>
      <w:r w:rsidRPr="00AD76A0">
        <w:rPr>
          <w:rStyle w:val="Emphasis"/>
          <w:b/>
          <w:bCs/>
          <w:sz w:val="28"/>
          <w:szCs w:val="28"/>
        </w:rPr>
        <w:t>"</w:t>
      </w:r>
      <w:r w:rsidRPr="00AD76A0">
        <w:rPr>
          <w:sz w:val="28"/>
          <w:szCs w:val="28"/>
        </w:rPr>
        <w:t xml:space="preserve">. He predicted that there would be </w:t>
      </w:r>
      <w:r w:rsidRPr="00AD76A0">
        <w:rPr>
          <w:b/>
          <w:bCs/>
          <w:i/>
          <w:iCs/>
          <w:sz w:val="28"/>
          <w:szCs w:val="28"/>
        </w:rPr>
        <w:t>“uncertainty and confusion”</w:t>
      </w:r>
      <w:r w:rsidRPr="00AD76A0">
        <w:rPr>
          <w:sz w:val="28"/>
          <w:szCs w:val="28"/>
        </w:rPr>
        <w:t xml:space="preserve"> at all levels of the Church, </w:t>
      </w:r>
      <w:r w:rsidRPr="00AD76A0">
        <w:rPr>
          <w:b/>
          <w:bCs/>
          <w:i/>
          <w:iCs/>
          <w:sz w:val="28"/>
          <w:szCs w:val="28"/>
        </w:rPr>
        <w:t>"from the bishops"</w:t>
      </w:r>
      <w:r w:rsidRPr="00AD76A0">
        <w:rPr>
          <w:sz w:val="28"/>
          <w:szCs w:val="28"/>
        </w:rPr>
        <w:t xml:space="preserve"> conferences to the </w:t>
      </w:r>
      <w:r w:rsidRPr="00AD76A0">
        <w:rPr>
          <w:b/>
          <w:bCs/>
          <w:i/>
          <w:iCs/>
          <w:sz w:val="28"/>
          <w:szCs w:val="28"/>
        </w:rPr>
        <w:t>"little priest in the jungle"</w:t>
      </w:r>
      <w:r w:rsidRPr="00AD76A0">
        <w:rPr>
          <w:sz w:val="28"/>
          <w:szCs w:val="28"/>
        </w:rPr>
        <w:t>, and said it could lead to a schism </w:t>
      </w:r>
      <w:r w:rsidRPr="00AD76A0">
        <w:rPr>
          <w:b/>
          <w:bCs/>
          <w:i/>
          <w:iCs/>
          <w:sz w:val="28"/>
          <w:szCs w:val="28"/>
        </w:rPr>
        <w:t>"at the heart of the Church"</w:t>
      </w:r>
      <w:r w:rsidRPr="00AD76A0">
        <w:rPr>
          <w:sz w:val="28"/>
          <w:szCs w:val="28"/>
        </w:rPr>
        <w:t xml:space="preserve">, adding: </w:t>
      </w:r>
      <w:r w:rsidRPr="00AD76A0">
        <w:rPr>
          <w:b/>
          <w:bCs/>
          <w:i/>
          <w:iCs/>
          <w:sz w:val="28"/>
          <w:szCs w:val="28"/>
        </w:rPr>
        <w:t>“God forbid that.”</w:t>
      </w:r>
      <w:r w:rsidRPr="00AD76A0">
        <w:rPr>
          <w:sz w:val="28"/>
          <w:szCs w:val="28"/>
        </w:rPr>
        <w:t xml:space="preserve"> </w:t>
      </w:r>
      <w:r w:rsidRPr="00AD76A0">
        <w:rPr>
          <w:sz w:val="28"/>
          <w:szCs w:val="28"/>
        </w:rPr>
        <w:br/>
      </w:r>
      <w:r w:rsidRPr="00AD76A0">
        <w:rPr>
          <w:sz w:val="28"/>
          <w:szCs w:val="28"/>
        </w:rPr>
        <w:br/>
      </w:r>
      <w:r w:rsidRPr="00AD76A0">
        <w:rPr>
          <w:b/>
          <w:bCs/>
          <w:sz w:val="28"/>
          <w:szCs w:val="28"/>
        </w:rPr>
        <w:t>Situation Ethics</w:t>
      </w:r>
      <w:r w:rsidRPr="00AD76A0">
        <w:rPr>
          <w:sz w:val="28"/>
          <w:szCs w:val="28"/>
        </w:rPr>
        <w:t xml:space="preserve"> has also been condemned in all its forms by </w:t>
      </w:r>
      <w:r w:rsidR="00604A53">
        <w:rPr>
          <w:b/>
          <w:bCs/>
          <w:sz w:val="28"/>
          <w:szCs w:val="28"/>
        </w:rPr>
        <w:t xml:space="preserve">Venerable Pope Pius XII - See: </w:t>
      </w:r>
      <w:hyperlink r:id="rId8" w:history="1">
        <w:r w:rsidR="00604A53" w:rsidRPr="008B15CB">
          <w:rPr>
            <w:rStyle w:val="Hyperlink"/>
            <w:b/>
            <w:bCs/>
            <w:sz w:val="28"/>
            <w:szCs w:val="28"/>
          </w:rPr>
          <w:t>http://www.cfnews.org/page88/files/88cd932e0fb30da936d547131dbddacf-571.html</w:t>
        </w:r>
      </w:hyperlink>
      <w:r w:rsidR="00604A53">
        <w:rPr>
          <w:b/>
          <w:bCs/>
          <w:sz w:val="28"/>
          <w:szCs w:val="28"/>
        </w:rPr>
        <w:t xml:space="preserve"> </w:t>
      </w:r>
      <w:r w:rsidRPr="00AD76A0">
        <w:rPr>
          <w:b/>
          <w:bCs/>
          <w:sz w:val="28"/>
          <w:szCs w:val="28"/>
        </w:rPr>
        <w:t xml:space="preserve">- </w:t>
      </w:r>
      <w:r w:rsidRPr="00AD76A0">
        <w:rPr>
          <w:sz w:val="28"/>
          <w:szCs w:val="28"/>
        </w:rPr>
        <w:t xml:space="preserve">who warned that the </w:t>
      </w:r>
      <w:r w:rsidRPr="00AD76A0">
        <w:rPr>
          <w:b/>
          <w:bCs/>
          <w:i/>
          <w:iCs/>
          <w:sz w:val="28"/>
          <w:szCs w:val="28"/>
        </w:rPr>
        <w:t>"new morality"</w:t>
      </w:r>
      <w:r w:rsidRPr="00AD76A0">
        <w:rPr>
          <w:sz w:val="28"/>
          <w:szCs w:val="28"/>
        </w:rPr>
        <w:t xml:space="preserve"> has </w:t>
      </w:r>
      <w:r w:rsidRPr="00AD76A0">
        <w:rPr>
          <w:b/>
          <w:bCs/>
          <w:i/>
          <w:iCs/>
          <w:sz w:val="28"/>
          <w:szCs w:val="28"/>
        </w:rPr>
        <w:t xml:space="preserve">"insinuated itself even among Catholics, despite the fact that it is contrary to moral doctrines as taught and applied by the Catholic Church. Situation Ethics </w:t>
      </w:r>
      <w:proofErr w:type="gramStart"/>
      <w:r w:rsidRPr="00AD76A0">
        <w:rPr>
          <w:b/>
          <w:bCs/>
          <w:i/>
          <w:iCs/>
          <w:sz w:val="28"/>
          <w:szCs w:val="28"/>
        </w:rPr>
        <w:t>rests</w:t>
      </w:r>
      <w:proofErr w:type="gramEnd"/>
      <w:r w:rsidRPr="00AD76A0">
        <w:rPr>
          <w:b/>
          <w:bCs/>
          <w:i/>
          <w:iCs/>
          <w:sz w:val="28"/>
          <w:szCs w:val="28"/>
        </w:rPr>
        <w:t xml:space="preserve"> not upon principles of objective ethics rooted in being itself, but rather it claims to transcend the limitation of objectivity</w:t>
      </w:r>
      <w:r w:rsidR="00604A53">
        <w:rPr>
          <w:b/>
          <w:bCs/>
          <w:i/>
          <w:iCs/>
          <w:sz w:val="28"/>
          <w:szCs w:val="28"/>
        </w:rPr>
        <w:t>.</w:t>
      </w:r>
      <w:r w:rsidRPr="00AD76A0">
        <w:rPr>
          <w:b/>
          <w:bCs/>
          <w:i/>
          <w:iCs/>
          <w:sz w:val="28"/>
          <w:szCs w:val="28"/>
        </w:rPr>
        <w:t>"</w:t>
      </w:r>
      <w:r w:rsidRPr="00AD76A0">
        <w:rPr>
          <w:sz w:val="28"/>
          <w:szCs w:val="28"/>
        </w:rPr>
        <w:br/>
      </w:r>
      <w:r w:rsidRPr="00AD76A0">
        <w:rPr>
          <w:sz w:val="28"/>
          <w:szCs w:val="28"/>
        </w:rPr>
        <w:br/>
      </w:r>
      <w:r w:rsidRPr="00AD76A0">
        <w:rPr>
          <w:sz w:val="28"/>
          <w:szCs w:val="28"/>
          <w:lang w:val="en"/>
        </w:rPr>
        <w:t xml:space="preserve">An analysis of </w:t>
      </w:r>
      <w:proofErr w:type="spellStart"/>
      <w:r w:rsidRPr="00AD76A0">
        <w:rPr>
          <w:sz w:val="28"/>
          <w:szCs w:val="28"/>
          <w:lang w:val="en"/>
        </w:rPr>
        <w:t>Amoris</w:t>
      </w:r>
      <w:proofErr w:type="spellEnd"/>
      <w:r w:rsidRPr="00AD76A0">
        <w:rPr>
          <w:sz w:val="28"/>
          <w:szCs w:val="28"/>
          <w:lang w:val="en"/>
        </w:rPr>
        <w:t xml:space="preserve"> Laetitia, and the errors flowing from it, is judiciously made by </w:t>
      </w:r>
      <w:r w:rsidRPr="00AD76A0">
        <w:rPr>
          <w:b/>
          <w:bCs/>
          <w:sz w:val="28"/>
          <w:szCs w:val="28"/>
          <w:lang w:val="en"/>
        </w:rPr>
        <w:t xml:space="preserve">Bishop Athanasius Schneider: </w:t>
      </w:r>
      <w:r w:rsidR="00604A53">
        <w:rPr>
          <w:b/>
          <w:bCs/>
          <w:sz w:val="28"/>
          <w:szCs w:val="28"/>
          <w:lang w:val="en"/>
        </w:rPr>
        <w:t xml:space="preserve">See: </w:t>
      </w:r>
      <w:hyperlink r:id="rId9" w:history="1">
        <w:r w:rsidR="00604A53" w:rsidRPr="008B15CB">
          <w:rPr>
            <w:rStyle w:val="Hyperlink"/>
            <w:b/>
            <w:bCs/>
            <w:sz w:val="28"/>
            <w:szCs w:val="28"/>
            <w:lang w:val="en"/>
          </w:rPr>
          <w:t>http://www.crisismagazine.com/2016/amoris-laetitia-a-call-for-clarification-to-avoid-general-confusion</w:t>
        </w:r>
      </w:hyperlink>
      <w:r w:rsidR="00604A53">
        <w:rPr>
          <w:b/>
          <w:bCs/>
          <w:sz w:val="28"/>
          <w:szCs w:val="28"/>
          <w:lang w:val="en"/>
        </w:rPr>
        <w:t xml:space="preserve"> </w:t>
      </w:r>
      <w:r w:rsidRPr="00AD76A0">
        <w:rPr>
          <w:b/>
          <w:bCs/>
          <w:sz w:val="28"/>
          <w:szCs w:val="28"/>
          <w:lang w:val="en"/>
        </w:rPr>
        <w:br/>
      </w:r>
      <w:r w:rsidRPr="00AD76A0">
        <w:rPr>
          <w:b/>
          <w:bCs/>
          <w:sz w:val="28"/>
          <w:szCs w:val="28"/>
          <w:lang w:val="en"/>
        </w:rPr>
        <w:br/>
        <w:t xml:space="preserve">IMPORTANT: </w:t>
      </w:r>
      <w:r w:rsidRPr="00AD76A0">
        <w:rPr>
          <w:sz w:val="28"/>
          <w:szCs w:val="28"/>
        </w:rPr>
        <w:t xml:space="preserve">Please take </w:t>
      </w:r>
      <w:r w:rsidRPr="00AD76A0">
        <w:rPr>
          <w:b/>
          <w:bCs/>
          <w:sz w:val="28"/>
          <w:szCs w:val="28"/>
        </w:rPr>
        <w:t>15 minutes</w:t>
      </w:r>
      <w:r w:rsidRPr="00AD76A0">
        <w:rPr>
          <w:sz w:val="28"/>
          <w:szCs w:val="28"/>
        </w:rPr>
        <w:t xml:space="preserve"> and listen to this important sermon by a Catholic priest in full communion with Rome on the errors contained in </w:t>
      </w:r>
      <w:proofErr w:type="spellStart"/>
      <w:r w:rsidRPr="00AD76A0">
        <w:rPr>
          <w:sz w:val="28"/>
          <w:szCs w:val="28"/>
        </w:rPr>
        <w:t>Amoris</w:t>
      </w:r>
      <w:proofErr w:type="spellEnd"/>
      <w:r w:rsidRPr="00AD76A0">
        <w:rPr>
          <w:sz w:val="28"/>
          <w:szCs w:val="28"/>
        </w:rPr>
        <w:t xml:space="preserve"> </w:t>
      </w:r>
      <w:proofErr w:type="spellStart"/>
      <w:r w:rsidRPr="00AD76A0">
        <w:rPr>
          <w:sz w:val="28"/>
          <w:szCs w:val="28"/>
        </w:rPr>
        <w:t>Laetitita</w:t>
      </w:r>
      <w:proofErr w:type="spellEnd"/>
      <w:r w:rsidRPr="00AD76A0">
        <w:rPr>
          <w:sz w:val="28"/>
          <w:szCs w:val="28"/>
        </w:rPr>
        <w:t>:</w:t>
      </w:r>
      <w:r w:rsidRPr="00AD76A0">
        <w:rPr>
          <w:b/>
          <w:bCs/>
          <w:sz w:val="28"/>
          <w:szCs w:val="28"/>
        </w:rPr>
        <w:t xml:space="preserve"> </w:t>
      </w:r>
      <w:r w:rsidR="00604A53" w:rsidRPr="00604A53">
        <w:rPr>
          <w:b/>
          <w:bCs/>
          <w:sz w:val="28"/>
          <w:szCs w:val="28"/>
        </w:rPr>
        <w:t xml:space="preserve">See: </w:t>
      </w:r>
      <w:hyperlink r:id="rId10" w:history="1">
        <w:r w:rsidR="00604A53" w:rsidRPr="008B15CB">
          <w:rPr>
            <w:rStyle w:val="Hyperlink"/>
            <w:b/>
            <w:bCs/>
            <w:sz w:val="28"/>
            <w:szCs w:val="28"/>
          </w:rPr>
          <w:t>http://reginaprophetarum.org/audio/20160424-Peter-Has-No-Need-of-Lies-and-Flattery.mp3</w:t>
        </w:r>
      </w:hyperlink>
      <w:r w:rsidR="00604A53">
        <w:rPr>
          <w:b/>
          <w:bCs/>
          <w:sz w:val="28"/>
          <w:szCs w:val="28"/>
        </w:rPr>
        <w:t xml:space="preserve"> </w:t>
      </w:r>
      <w:r w:rsidRPr="00604A53">
        <w:rPr>
          <w:b/>
          <w:bCs/>
          <w:sz w:val="28"/>
          <w:szCs w:val="28"/>
        </w:rPr>
        <w:br/>
      </w:r>
      <w:r w:rsidRPr="00AD76A0">
        <w:rPr>
          <w:b/>
          <w:bCs/>
          <w:sz w:val="28"/>
          <w:szCs w:val="28"/>
          <w:u w:val="single"/>
        </w:rPr>
        <w:br/>
      </w:r>
      <w:r w:rsidRPr="00AD76A0">
        <w:rPr>
          <w:sz w:val="28"/>
          <w:szCs w:val="28"/>
        </w:rPr>
        <w:t xml:space="preserve">In these times we need to find our refuge from the confusion in two shelters - </w:t>
      </w:r>
      <w:r w:rsidRPr="00AD76A0">
        <w:rPr>
          <w:b/>
          <w:bCs/>
          <w:sz w:val="28"/>
          <w:szCs w:val="28"/>
        </w:rPr>
        <w:t>OUR LADY</w:t>
      </w:r>
      <w:r w:rsidRPr="00AD76A0">
        <w:rPr>
          <w:sz w:val="28"/>
          <w:szCs w:val="28"/>
        </w:rPr>
        <w:t xml:space="preserve"> (as below) and the </w:t>
      </w:r>
      <w:r w:rsidRPr="00AD76A0">
        <w:rPr>
          <w:b/>
          <w:bCs/>
          <w:sz w:val="28"/>
          <w:szCs w:val="28"/>
        </w:rPr>
        <w:t>PERENNIAL TEACHING OF THE CHURCH (</w:t>
      </w:r>
      <w:r w:rsidR="00604A53">
        <w:rPr>
          <w:b/>
          <w:bCs/>
          <w:sz w:val="28"/>
          <w:szCs w:val="28"/>
        </w:rPr>
        <w:t xml:space="preserve">See: </w:t>
      </w:r>
      <w:hyperlink r:id="rId11" w:history="1">
        <w:r w:rsidR="003922EC" w:rsidRPr="008B15CB">
          <w:rPr>
            <w:rStyle w:val="Hyperlink"/>
            <w:b/>
            <w:bCs/>
            <w:sz w:val="28"/>
            <w:szCs w:val="28"/>
          </w:rPr>
          <w:t>https://nonvenipacem.com/2016/04/24/the-silence-of-the-lambs/</w:t>
        </w:r>
      </w:hyperlink>
      <w:r w:rsidRPr="00AD76A0">
        <w:rPr>
          <w:b/>
          <w:bCs/>
          <w:sz w:val="28"/>
          <w:szCs w:val="28"/>
        </w:rPr>
        <w:t>)</w:t>
      </w:r>
      <w:r w:rsidR="003922EC">
        <w:rPr>
          <w:b/>
          <w:bCs/>
          <w:sz w:val="28"/>
          <w:szCs w:val="28"/>
        </w:rPr>
        <w:t xml:space="preserve"> </w:t>
      </w:r>
      <w:r w:rsidRPr="00AD76A0">
        <w:rPr>
          <w:sz w:val="28"/>
          <w:szCs w:val="28"/>
        </w:rPr>
        <w:br/>
      </w:r>
      <w:r w:rsidRPr="00AD76A0">
        <w:rPr>
          <w:b/>
          <w:bCs/>
          <w:sz w:val="28"/>
          <w:szCs w:val="28"/>
          <w:u w:val="single"/>
        </w:rPr>
        <w:br/>
        <w:t>OUR LADY OF FATIMA ON THE GRAVITY OF SEXUAL SIN</w:t>
      </w:r>
      <w:r w:rsidRPr="00AD76A0">
        <w:rPr>
          <w:sz w:val="28"/>
          <w:szCs w:val="28"/>
          <w:u w:val="single"/>
        </w:rPr>
        <w:br/>
      </w:r>
      <w:r w:rsidRPr="00AD76A0">
        <w:rPr>
          <w:sz w:val="28"/>
          <w:szCs w:val="28"/>
        </w:rPr>
        <w:br/>
        <w:t xml:space="preserve">Our Lady at Fatima who showed the children Hell also explained that: </w:t>
      </w:r>
      <w:r w:rsidRPr="00AD76A0">
        <w:rPr>
          <w:b/>
          <w:bCs/>
          <w:i/>
          <w:iCs/>
          <w:sz w:val="28"/>
          <w:szCs w:val="28"/>
        </w:rPr>
        <w:t xml:space="preserve">"More souls go to Hell </w:t>
      </w:r>
      <w:r w:rsidRPr="00AD76A0">
        <w:rPr>
          <w:b/>
          <w:bCs/>
          <w:i/>
          <w:iCs/>
          <w:sz w:val="28"/>
          <w:szCs w:val="28"/>
        </w:rPr>
        <w:lastRenderedPageBreak/>
        <w:t>because of the sins of the flesh than for any other reason</w:t>
      </w:r>
      <w:r w:rsidR="003922EC">
        <w:rPr>
          <w:b/>
          <w:bCs/>
          <w:i/>
          <w:iCs/>
          <w:sz w:val="28"/>
          <w:szCs w:val="28"/>
        </w:rPr>
        <w:t>.</w:t>
      </w:r>
      <w:r w:rsidRPr="00AD76A0">
        <w:rPr>
          <w:b/>
          <w:bCs/>
          <w:i/>
          <w:iCs/>
          <w:sz w:val="28"/>
          <w:szCs w:val="28"/>
        </w:rPr>
        <w:t>"</w:t>
      </w:r>
      <w:r w:rsidRPr="00AD76A0">
        <w:rPr>
          <w:sz w:val="28"/>
          <w:szCs w:val="28"/>
        </w:rPr>
        <w:br/>
      </w:r>
      <w:r w:rsidRPr="00AD76A0">
        <w:rPr>
          <w:sz w:val="28"/>
          <w:szCs w:val="28"/>
        </w:rPr>
        <w:br/>
      </w:r>
      <w:r w:rsidRPr="00AD76A0">
        <w:rPr>
          <w:b/>
          <w:bCs/>
          <w:sz w:val="28"/>
          <w:szCs w:val="28"/>
          <w:u w:val="single"/>
        </w:rPr>
        <w:t>OUR LADY OF GARABANDAL ON THE COLLAPSE OF FAITH IN THE HIERARCHY</w:t>
      </w:r>
      <w:r w:rsidRPr="00AD76A0">
        <w:rPr>
          <w:sz w:val="28"/>
          <w:szCs w:val="28"/>
        </w:rPr>
        <w:t xml:space="preserve"> </w:t>
      </w:r>
      <w:r w:rsidRPr="00AD76A0">
        <w:rPr>
          <w:b/>
          <w:bCs/>
          <w:sz w:val="28"/>
          <w:szCs w:val="28"/>
        </w:rPr>
        <w:t xml:space="preserve">- </w:t>
      </w:r>
      <w:r w:rsidR="003922EC">
        <w:rPr>
          <w:b/>
          <w:bCs/>
          <w:sz w:val="28"/>
          <w:szCs w:val="28"/>
        </w:rPr>
        <w:t xml:space="preserve">See: </w:t>
      </w:r>
      <w:hyperlink r:id="rId12" w:history="1">
        <w:r w:rsidR="003922EC" w:rsidRPr="008B15CB">
          <w:rPr>
            <w:rStyle w:val="Hyperlink"/>
            <w:b/>
            <w:bCs/>
            <w:sz w:val="28"/>
            <w:szCs w:val="28"/>
          </w:rPr>
          <w:t>http://www.garabandal.org/News/Garabandal_and_Akita.shtml</w:t>
        </w:r>
      </w:hyperlink>
      <w:r w:rsidR="003922EC">
        <w:rPr>
          <w:b/>
          <w:bCs/>
          <w:sz w:val="28"/>
          <w:szCs w:val="28"/>
        </w:rPr>
        <w:t xml:space="preserve"> </w:t>
      </w:r>
    </w:p>
    <w:p w:rsidR="00AD76A0" w:rsidRPr="00AD76A0" w:rsidRDefault="00AD76A0" w:rsidP="00AD76A0">
      <w:pPr>
        <w:pStyle w:val="xmsonormal"/>
        <w:rPr>
          <w:sz w:val="28"/>
          <w:szCs w:val="28"/>
        </w:rPr>
      </w:pPr>
      <w:r w:rsidRPr="00AD76A0">
        <w:rPr>
          <w:b/>
          <w:bCs/>
          <w:i/>
          <w:iCs/>
          <w:sz w:val="28"/>
          <w:szCs w:val="28"/>
        </w:rPr>
        <w:t>"Many Cardinals, Many Bishops And Many Priests Are On The Road To Perdition And Taking Many Souls With Them."</w:t>
      </w:r>
      <w:r w:rsidRPr="00AD76A0">
        <w:rPr>
          <w:b/>
          <w:bCs/>
          <w:i/>
          <w:iCs/>
          <w:sz w:val="28"/>
          <w:szCs w:val="28"/>
        </w:rPr>
        <w:br/>
      </w:r>
      <w:r w:rsidRPr="00AD76A0">
        <w:rPr>
          <w:b/>
          <w:bCs/>
          <w:i/>
          <w:iCs/>
          <w:sz w:val="28"/>
          <w:szCs w:val="28"/>
        </w:rPr>
        <w:br/>
        <w:t>"</w:t>
      </w:r>
      <w:r w:rsidRPr="00AD76A0">
        <w:rPr>
          <w:rStyle w:val="Emphasis"/>
          <w:b/>
          <w:bCs/>
          <w:sz w:val="28"/>
          <w:szCs w:val="28"/>
        </w:rPr>
        <w:t xml:space="preserve">Cardinals, Bishops And Priests Are Going The Wrong Way And </w:t>
      </w:r>
      <w:r w:rsidRPr="00AD76A0">
        <w:rPr>
          <w:rStyle w:val="Emphasis"/>
          <w:b/>
          <w:bCs/>
          <w:sz w:val="28"/>
          <w:szCs w:val="28"/>
          <w:u w:val="single"/>
        </w:rPr>
        <w:t>Less</w:t>
      </w:r>
      <w:r w:rsidRPr="00AD76A0">
        <w:rPr>
          <w:b/>
          <w:bCs/>
          <w:i/>
          <w:iCs/>
          <w:sz w:val="28"/>
          <w:szCs w:val="28"/>
          <w:u w:val="single"/>
        </w:rPr>
        <w:t xml:space="preserve"> </w:t>
      </w:r>
      <w:r w:rsidRPr="00AD76A0">
        <w:rPr>
          <w:rStyle w:val="Emphasis"/>
          <w:b/>
          <w:bCs/>
          <w:sz w:val="28"/>
          <w:szCs w:val="28"/>
          <w:u w:val="single"/>
        </w:rPr>
        <w:t>And Less Importance Is Being Given To The Eucharist</w:t>
      </w:r>
      <w:r w:rsidRPr="00AD76A0">
        <w:rPr>
          <w:rStyle w:val="Emphasis"/>
          <w:b/>
          <w:bCs/>
          <w:sz w:val="28"/>
          <w:szCs w:val="28"/>
        </w:rPr>
        <w:t>."</w:t>
      </w:r>
    </w:p>
    <w:p w:rsidR="00AD76A0" w:rsidRPr="00AD76A0" w:rsidRDefault="00AD76A0" w:rsidP="00AD76A0">
      <w:pPr>
        <w:pStyle w:val="xmsonormal"/>
        <w:rPr>
          <w:sz w:val="28"/>
          <w:szCs w:val="28"/>
        </w:rPr>
      </w:pPr>
      <w:r w:rsidRPr="00AD76A0">
        <w:rPr>
          <w:b/>
          <w:bCs/>
          <w:sz w:val="28"/>
          <w:szCs w:val="28"/>
          <w:u w:val="single"/>
        </w:rPr>
        <w:t>OUR LADY OF AKITA ON THE INFILTRATION OF THE CHURCH</w:t>
      </w:r>
      <w:r w:rsidRPr="00AD76A0">
        <w:rPr>
          <w:b/>
          <w:bCs/>
          <w:sz w:val="28"/>
          <w:szCs w:val="28"/>
          <w:u w:val="single"/>
        </w:rPr>
        <w:br/>
      </w:r>
      <w:r w:rsidRPr="00AD76A0">
        <w:rPr>
          <w:b/>
          <w:bCs/>
          <w:sz w:val="28"/>
          <w:szCs w:val="28"/>
          <w:u w:val="single"/>
        </w:rPr>
        <w:br/>
      </w:r>
      <w:r w:rsidRPr="00AD76A0">
        <w:rPr>
          <w:b/>
          <w:bCs/>
          <w:i/>
          <w:iCs/>
          <w:sz w:val="28"/>
          <w:szCs w:val="28"/>
        </w:rPr>
        <w:t xml:space="preserve">"The work of the devil will infiltrate even into the Church in such a way that one will see Cardinals opposing Cardinals, Bishops against Bishops. The Priests who </w:t>
      </w:r>
      <w:proofErr w:type="gramStart"/>
      <w:r w:rsidRPr="00AD76A0">
        <w:rPr>
          <w:b/>
          <w:bCs/>
          <w:i/>
          <w:iCs/>
          <w:sz w:val="28"/>
          <w:szCs w:val="28"/>
        </w:rPr>
        <w:t>Venerate</w:t>
      </w:r>
      <w:proofErr w:type="gramEnd"/>
      <w:r w:rsidRPr="00AD76A0">
        <w:rPr>
          <w:b/>
          <w:bCs/>
          <w:i/>
          <w:iCs/>
          <w:sz w:val="28"/>
          <w:szCs w:val="28"/>
        </w:rPr>
        <w:t xml:space="preserve"> Me will be scorned and opposed by their confrères (other Priests)</w:t>
      </w:r>
      <w:r w:rsidR="003922EC">
        <w:rPr>
          <w:b/>
          <w:bCs/>
          <w:i/>
          <w:iCs/>
          <w:sz w:val="28"/>
          <w:szCs w:val="28"/>
        </w:rPr>
        <w:t>.</w:t>
      </w:r>
      <w:r w:rsidRPr="00AD76A0">
        <w:rPr>
          <w:b/>
          <w:bCs/>
          <w:i/>
          <w:iCs/>
          <w:sz w:val="28"/>
          <w:szCs w:val="28"/>
        </w:rPr>
        <w:t>"</w:t>
      </w:r>
      <w:r w:rsidRPr="00AD76A0">
        <w:rPr>
          <w:b/>
          <w:bCs/>
          <w:i/>
          <w:iCs/>
          <w:sz w:val="28"/>
          <w:szCs w:val="28"/>
        </w:rPr>
        <w:br/>
      </w:r>
      <w:r w:rsidRPr="00AD76A0">
        <w:rPr>
          <w:b/>
          <w:bCs/>
          <w:i/>
          <w:iCs/>
          <w:sz w:val="28"/>
          <w:szCs w:val="28"/>
        </w:rPr>
        <w:br/>
        <w:t>"...the Father will inflict a terrible punishment on all humanity. It will be a punishment greater than the deluge, such as one will ever have seen before. Fire will fall from the sky and will wipe out a great part of humanity, the good as well as the bad, sparing neither Priests nor "faithful.</w:t>
      </w:r>
      <w:proofErr w:type="gramStart"/>
      <w:r w:rsidRPr="00AD76A0">
        <w:rPr>
          <w:b/>
          <w:bCs/>
          <w:i/>
          <w:iCs/>
          <w:sz w:val="28"/>
          <w:szCs w:val="28"/>
        </w:rPr>
        <w:t>"</w:t>
      </w:r>
      <w:r w:rsidRPr="00AD76A0">
        <w:rPr>
          <w:b/>
          <w:bCs/>
          <w:sz w:val="28"/>
          <w:szCs w:val="28"/>
        </w:rPr>
        <w:t xml:space="preserve"> ...</w:t>
      </w:r>
      <w:proofErr w:type="gramEnd"/>
      <w:r w:rsidRPr="00AD76A0">
        <w:rPr>
          <w:sz w:val="28"/>
          <w:szCs w:val="28"/>
        </w:rPr>
        <w:t xml:space="preserve"> </w:t>
      </w:r>
      <w:r w:rsidRPr="00AD76A0">
        <w:rPr>
          <w:b/>
          <w:bCs/>
          <w:i/>
          <w:iCs/>
          <w:sz w:val="28"/>
          <w:szCs w:val="28"/>
        </w:rPr>
        <w:t>The survivors will find themselves so desolate that they will envy the dead."</w:t>
      </w:r>
      <w:r w:rsidRPr="00AD76A0">
        <w:rPr>
          <w:sz w:val="28"/>
          <w:szCs w:val="28"/>
        </w:rPr>
        <w:br/>
      </w:r>
      <w:r w:rsidRPr="00AD76A0">
        <w:rPr>
          <w:sz w:val="28"/>
          <w:szCs w:val="28"/>
        </w:rPr>
        <w:br/>
      </w:r>
      <w:r w:rsidRPr="00AD76A0">
        <w:rPr>
          <w:b/>
          <w:bCs/>
          <w:sz w:val="28"/>
          <w:szCs w:val="28"/>
          <w:u w:val="single"/>
        </w:rPr>
        <w:t>TRE FONTANE</w:t>
      </w:r>
      <w:r w:rsidRPr="00AD76A0">
        <w:rPr>
          <w:b/>
          <w:bCs/>
          <w:sz w:val="28"/>
          <w:szCs w:val="28"/>
        </w:rPr>
        <w:t xml:space="preserve"> -</w:t>
      </w:r>
      <w:r w:rsidR="003922EC">
        <w:rPr>
          <w:b/>
          <w:bCs/>
          <w:sz w:val="28"/>
          <w:szCs w:val="28"/>
        </w:rPr>
        <w:t xml:space="preserve"> See: </w:t>
      </w:r>
      <w:hyperlink r:id="rId13" w:history="1">
        <w:r w:rsidR="003922EC" w:rsidRPr="008B15CB">
          <w:rPr>
            <w:rStyle w:val="Hyperlink"/>
            <w:b/>
            <w:bCs/>
            <w:sz w:val="28"/>
            <w:szCs w:val="28"/>
          </w:rPr>
          <w:t>http://rorate-caeli.blogspot.com/2016/04/the-day-of-great-battle.html#more</w:t>
        </w:r>
      </w:hyperlink>
      <w:r w:rsidR="003922EC">
        <w:rPr>
          <w:b/>
          <w:bCs/>
          <w:sz w:val="28"/>
          <w:szCs w:val="28"/>
        </w:rPr>
        <w:t xml:space="preserve"> </w:t>
      </w:r>
    </w:p>
    <w:p w:rsidR="00EB1144" w:rsidRPr="00AD76A0" w:rsidRDefault="00AD76A0" w:rsidP="00AD76A0">
      <w:pPr>
        <w:pStyle w:val="xmsonormal"/>
        <w:rPr>
          <w:sz w:val="28"/>
          <w:szCs w:val="28"/>
        </w:rPr>
      </w:pPr>
      <w:r w:rsidRPr="00AD76A0">
        <w:rPr>
          <w:b/>
          <w:bCs/>
          <w:i/>
          <w:iCs/>
          <w:sz w:val="28"/>
          <w:szCs w:val="28"/>
        </w:rPr>
        <w:t xml:space="preserve">"Now, with greater reason, they will say: “If the Church has changed view in moral matters, it means that until now </w:t>
      </w:r>
      <w:proofErr w:type="gramStart"/>
      <w:r w:rsidRPr="00AD76A0">
        <w:rPr>
          <w:b/>
          <w:bCs/>
          <w:i/>
          <w:iCs/>
          <w:sz w:val="28"/>
          <w:szCs w:val="28"/>
        </w:rPr>
        <w:t>She</w:t>
      </w:r>
      <w:proofErr w:type="gramEnd"/>
      <w:r w:rsidRPr="00AD76A0">
        <w:rPr>
          <w:b/>
          <w:bCs/>
          <w:i/>
          <w:iCs/>
          <w:sz w:val="28"/>
          <w:szCs w:val="28"/>
        </w:rPr>
        <w:t xml:space="preserve"> had been mistaken and that, therefore, can be mistaken again, in this and in all the rest”. And then, if nothing is sin, what’s the use of praying, confessing and trying to avoid evil?  How many souls will be lost as a result of this supreme deceit? Yes, if they consent to iniquity they are responsible for their own fate; but can the love of a Mother remain indifferent and abandon them to their tragic destiny?  So, wake up my faithful children! Stop complaining and groaning uselessly, no matter how much your hearts bleed. Be strong in bearing the darkness with Olympian calm and in allowing yourselves to be purified by the seraphic ardor that I am sending you. It is painful, but you must make yourselves immaculate for the mission that awaits you, to form the holy remnant of the end times</w:t>
      </w:r>
      <w:r w:rsidR="003922EC">
        <w:rPr>
          <w:b/>
          <w:bCs/>
          <w:i/>
          <w:iCs/>
          <w:sz w:val="28"/>
          <w:szCs w:val="28"/>
        </w:rPr>
        <w:t>.</w:t>
      </w:r>
      <w:r w:rsidRPr="00AD76A0">
        <w:rPr>
          <w:b/>
          <w:bCs/>
          <w:i/>
          <w:iCs/>
          <w:sz w:val="28"/>
          <w:szCs w:val="28"/>
        </w:rPr>
        <w:t>"</w:t>
      </w:r>
      <w:r w:rsidRPr="00AD76A0">
        <w:rPr>
          <w:b/>
          <w:bCs/>
          <w:i/>
          <w:iCs/>
          <w:sz w:val="28"/>
          <w:szCs w:val="28"/>
        </w:rPr>
        <w:br/>
      </w:r>
      <w:r w:rsidRPr="00AD76A0">
        <w:rPr>
          <w:b/>
          <w:bCs/>
          <w:i/>
          <w:iCs/>
          <w:sz w:val="28"/>
          <w:szCs w:val="28"/>
        </w:rPr>
        <w:br/>
      </w:r>
      <w:r w:rsidRPr="00AD76A0">
        <w:rPr>
          <w:sz w:val="28"/>
          <w:szCs w:val="28"/>
        </w:rPr>
        <w:t xml:space="preserve">International Conference to Condemn </w:t>
      </w:r>
      <w:proofErr w:type="spellStart"/>
      <w:r w:rsidRPr="00AD76A0">
        <w:rPr>
          <w:sz w:val="28"/>
          <w:szCs w:val="28"/>
        </w:rPr>
        <w:t>Amoris</w:t>
      </w:r>
      <w:proofErr w:type="spellEnd"/>
      <w:r w:rsidRPr="00AD76A0">
        <w:rPr>
          <w:sz w:val="28"/>
          <w:szCs w:val="28"/>
        </w:rPr>
        <w:t xml:space="preserve"> Laetitia - </w:t>
      </w:r>
      <w:r w:rsidR="003922EC">
        <w:rPr>
          <w:b/>
          <w:bCs/>
          <w:sz w:val="28"/>
          <w:szCs w:val="28"/>
        </w:rPr>
        <w:t xml:space="preserve">See: </w:t>
      </w:r>
      <w:hyperlink r:id="rId14" w:history="1">
        <w:r w:rsidR="003922EC" w:rsidRPr="008B15CB">
          <w:rPr>
            <w:rStyle w:val="Hyperlink"/>
            <w:b/>
            <w:bCs/>
            <w:sz w:val="28"/>
            <w:szCs w:val="28"/>
          </w:rPr>
          <w:t>https://vericatholici.wordpress.com/2016/04/28/invitation-to-international-conference-to-condemn-amoris-laetitia/</w:t>
        </w:r>
      </w:hyperlink>
      <w:r w:rsidR="003922EC">
        <w:rPr>
          <w:b/>
          <w:bCs/>
          <w:sz w:val="28"/>
          <w:szCs w:val="28"/>
        </w:rPr>
        <w:t xml:space="preserve"> </w:t>
      </w:r>
    </w:p>
    <w:sectPr w:rsidR="00EB1144" w:rsidRPr="00AD76A0" w:rsidSect="00AD76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6A0"/>
    <w:rsid w:val="00065EB8"/>
    <w:rsid w:val="003922EC"/>
    <w:rsid w:val="00604A53"/>
    <w:rsid w:val="0090724E"/>
    <w:rsid w:val="00AD76A0"/>
    <w:rsid w:val="00EB1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D76A0"/>
    <w:pPr>
      <w:spacing w:after="0" w:line="240" w:lineRule="auto"/>
    </w:pPr>
  </w:style>
  <w:style w:type="paragraph" w:customStyle="1" w:styleId="xmsonormal">
    <w:name w:val="x_msonormal"/>
    <w:basedOn w:val="Normal"/>
    <w:rsid w:val="00AD76A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D76A0"/>
    <w:rPr>
      <w:color w:val="0000FF"/>
      <w:u w:val="single"/>
    </w:rPr>
  </w:style>
  <w:style w:type="character" w:styleId="Emphasis">
    <w:name w:val="Emphasis"/>
    <w:basedOn w:val="DefaultParagraphFont"/>
    <w:uiPriority w:val="20"/>
    <w:qFormat/>
    <w:rsid w:val="00AD76A0"/>
    <w:rPr>
      <w:i/>
      <w:iCs/>
    </w:rPr>
  </w:style>
  <w:style w:type="character" w:styleId="Strong">
    <w:name w:val="Strong"/>
    <w:basedOn w:val="DefaultParagraphFont"/>
    <w:uiPriority w:val="22"/>
    <w:qFormat/>
    <w:rsid w:val="00AD76A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D76A0"/>
    <w:pPr>
      <w:spacing w:after="0" w:line="240" w:lineRule="auto"/>
    </w:pPr>
  </w:style>
  <w:style w:type="paragraph" w:customStyle="1" w:styleId="xmsonormal">
    <w:name w:val="x_msonormal"/>
    <w:basedOn w:val="Normal"/>
    <w:rsid w:val="00AD76A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D76A0"/>
    <w:rPr>
      <w:color w:val="0000FF"/>
      <w:u w:val="single"/>
    </w:rPr>
  </w:style>
  <w:style w:type="character" w:styleId="Emphasis">
    <w:name w:val="Emphasis"/>
    <w:basedOn w:val="DefaultParagraphFont"/>
    <w:uiPriority w:val="20"/>
    <w:qFormat/>
    <w:rsid w:val="00AD76A0"/>
    <w:rPr>
      <w:i/>
      <w:iCs/>
    </w:rPr>
  </w:style>
  <w:style w:type="character" w:styleId="Strong">
    <w:name w:val="Strong"/>
    <w:basedOn w:val="DefaultParagraphFont"/>
    <w:uiPriority w:val="22"/>
    <w:qFormat/>
    <w:rsid w:val="00AD76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7459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fnews.org/page88/files/88cd932e0fb30da936d547131dbddacf-571.html" TargetMode="External"/><Relationship Id="rId13" Type="http://schemas.openxmlformats.org/officeDocument/2006/relationships/hyperlink" Target="http://rorate-caeli.blogspot.com/2016/04/the-day-of-great-battle.html#more" TargetMode="External"/><Relationship Id="rId3" Type="http://schemas.openxmlformats.org/officeDocument/2006/relationships/settings" Target="settings.xml"/><Relationship Id="rId7" Type="http://schemas.openxmlformats.org/officeDocument/2006/relationships/hyperlink" Target="http://www.catholicherald.co.uk/news/2016/04/28/amoris-laetitia-footnote-contradicts-churchs-tradition-says-leading-german-philosopher/" TargetMode="External"/><Relationship Id="rId12" Type="http://schemas.openxmlformats.org/officeDocument/2006/relationships/hyperlink" Target="http://www.garabandal.org/News/Garabandal_and_Akita.shtml"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rorate-caeli.blogspot.com/2015/12/bergoglio-man-who-never-kneels-before.html" TargetMode="External"/><Relationship Id="rId11" Type="http://schemas.openxmlformats.org/officeDocument/2006/relationships/hyperlink" Target="https://nonvenipacem.com/2016/04/24/the-silence-of-the-lambs/" TargetMode="External"/><Relationship Id="rId5" Type="http://schemas.openxmlformats.org/officeDocument/2006/relationships/hyperlink" Target="http://www.knocknovena.com" TargetMode="External"/><Relationship Id="rId15" Type="http://schemas.openxmlformats.org/officeDocument/2006/relationships/fontTable" Target="fontTable.xml"/><Relationship Id="rId10" Type="http://schemas.openxmlformats.org/officeDocument/2006/relationships/hyperlink" Target="http://reginaprophetarum.org/audio/20160424-Peter-Has-No-Need-of-Lies-and-Flattery.mp3" TargetMode="External"/><Relationship Id="rId4" Type="http://schemas.openxmlformats.org/officeDocument/2006/relationships/webSettings" Target="webSettings.xml"/><Relationship Id="rId9" Type="http://schemas.openxmlformats.org/officeDocument/2006/relationships/hyperlink" Target="http://www.crisismagazine.com/2016/amoris-laetitia-a-call-for-clarification-to-avoid-general-confusion" TargetMode="External"/><Relationship Id="rId14" Type="http://schemas.openxmlformats.org/officeDocument/2006/relationships/hyperlink" Target="https://vericatholici.wordpress.com/2016/04/28/invitation-to-international-conference-to-condemn-amoris-laetit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Pages>
  <Words>1306</Words>
  <Characters>7450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2</cp:revision>
  <cp:lastPrinted>2016-05-04T07:47:00Z</cp:lastPrinted>
  <dcterms:created xsi:type="dcterms:W3CDTF">2016-05-04T07:18:00Z</dcterms:created>
  <dcterms:modified xsi:type="dcterms:W3CDTF">2016-05-04T07:55:00Z</dcterms:modified>
</cp:coreProperties>
</file>